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sz w:val="24"/>
          <w:lang w:val="sr-Latn-CS"/>
        </w:rPr>
      </w:pPr>
      <w:r>
        <w:rPr>
          <w:sz w:val="24"/>
          <w:lang w:val="sr-Latn-CS"/>
        </w:rPr>
        <w:t>РЕПУБЛИКА СРБИЈА – АУТОНОМНА ПОКРАЈИНА ВОЈВОДИНА</w:t>
      </w:r>
    </w:p>
    <w:p>
      <w:pPr>
        <w:ind w:firstLine="0"/>
        <w:rPr>
          <w:sz w:val="24"/>
        </w:rPr>
      </w:pPr>
      <w:r>
        <w:rPr>
          <w:sz w:val="24"/>
        </w:rPr>
        <w:t>Основна школа „Доситеј Обрадовић“ Опово</w:t>
      </w:r>
    </w:p>
    <w:p>
      <w:pPr>
        <w:ind w:firstLine="0"/>
        <w:rPr>
          <w:sz w:val="24"/>
        </w:rPr>
      </w:pPr>
      <w:r>
        <w:rPr>
          <w:sz w:val="24"/>
        </w:rPr>
        <w:t>Улица: Братства јединства бр. 14</w:t>
      </w:r>
    </w:p>
    <w:p>
      <w:pPr>
        <w:ind w:firstLine="0"/>
        <w:rPr>
          <w:rFonts w:hint="default"/>
          <w:sz w:val="24"/>
          <w:lang w:val="sr-Cyrl-RS"/>
        </w:rPr>
      </w:pPr>
      <w:r>
        <w:rPr>
          <w:sz w:val="24"/>
        </w:rPr>
        <w:t xml:space="preserve">Дел. број: </w:t>
      </w:r>
      <w:r>
        <w:rPr>
          <w:rFonts w:hint="default"/>
          <w:sz w:val="24"/>
          <w:lang w:val="sr-Cyrl-RS"/>
        </w:rPr>
        <w:t>1188</w:t>
      </w:r>
      <w:bookmarkStart w:id="0" w:name="_GoBack"/>
      <w:bookmarkEnd w:id="0"/>
    </w:p>
    <w:p>
      <w:pPr>
        <w:ind w:firstLine="0"/>
        <w:rPr>
          <w:sz w:val="24"/>
        </w:rPr>
      </w:pPr>
      <w:r>
        <w:rPr>
          <w:sz w:val="24"/>
        </w:rPr>
        <w:t>Датум:</w:t>
      </w:r>
      <w:r>
        <w:rPr>
          <w:rFonts w:hint="default"/>
          <w:sz w:val="24"/>
          <w:lang w:val="sr-Cyrl-RS"/>
        </w:rPr>
        <w:t xml:space="preserve"> 03.08.</w:t>
      </w:r>
      <w:r>
        <w:rPr>
          <w:sz w:val="24"/>
        </w:rPr>
        <w:t xml:space="preserve"> </w:t>
      </w:r>
      <w:r>
        <w:rPr>
          <w:sz w:val="24"/>
          <w:lang w:val="sr-Latn-CS"/>
        </w:rPr>
        <w:t>.2020.</w:t>
      </w:r>
      <w:r>
        <w:rPr>
          <w:sz w:val="24"/>
        </w:rPr>
        <w:t xml:space="preserve"> година</w:t>
      </w:r>
    </w:p>
    <w:p>
      <w:pPr>
        <w:ind w:firstLine="0"/>
        <w:rPr>
          <w:sz w:val="24"/>
        </w:rPr>
      </w:pPr>
      <w:r>
        <w:rPr>
          <w:sz w:val="24"/>
        </w:rPr>
        <w:t>О П О В О</w:t>
      </w:r>
    </w:p>
    <w:p>
      <w:pPr>
        <w:ind w:firstLine="0"/>
        <w:rPr>
          <w:sz w:val="24"/>
        </w:rPr>
      </w:pPr>
    </w:p>
    <w:p>
      <w:pPr>
        <w:ind w:firstLine="0"/>
        <w:rPr>
          <w:sz w:val="24"/>
        </w:rPr>
      </w:pPr>
    </w:p>
    <w:p>
      <w:pPr>
        <w:ind w:firstLine="0"/>
        <w:rPr>
          <w:sz w:val="24"/>
        </w:rPr>
      </w:pPr>
    </w:p>
    <w:p>
      <w:pPr>
        <w:ind w:firstLine="0"/>
        <w:rPr>
          <w:rFonts w:hint="default"/>
          <w:sz w:val="24"/>
          <w:lang w:val="sr-Cyrl-RS"/>
        </w:rPr>
      </w:pPr>
      <w:r>
        <w:rPr>
          <w:sz w:val="24"/>
          <w:lang w:val="sr-Latn-CS"/>
        </w:rPr>
        <w:t xml:space="preserve">На основу члана </w:t>
      </w:r>
      <w:r>
        <w:rPr>
          <w:rFonts w:hint="default"/>
          <w:sz w:val="24"/>
          <w:lang w:val="sr-Cyrl-RS"/>
        </w:rPr>
        <w:t>39.</w:t>
      </w:r>
      <w:r>
        <w:rPr>
          <w:sz w:val="24"/>
          <w:lang w:val="sr-Latn-CS"/>
        </w:rPr>
        <w:t xml:space="preserve"> </w:t>
      </w:r>
      <w:r>
        <w:rPr>
          <w:rFonts w:hint="default"/>
          <w:sz w:val="24"/>
          <w:lang w:val="sr-Cyrl-RS"/>
        </w:rPr>
        <w:t xml:space="preserve"> и 35. </w:t>
      </w:r>
      <w:r>
        <w:rPr>
          <w:sz w:val="24"/>
        </w:rPr>
        <w:t xml:space="preserve"> </w:t>
      </w:r>
      <w:r>
        <w:rPr>
          <w:sz w:val="24"/>
          <w:lang w:val="sr-Latn-CS"/>
        </w:rPr>
        <w:t xml:space="preserve">Закона о </w:t>
      </w:r>
      <w:r>
        <w:rPr>
          <w:rFonts w:hint="default"/>
          <w:sz w:val="24"/>
          <w:lang w:val="sr-Cyrl-RS"/>
        </w:rPr>
        <w:t xml:space="preserve"> јавним набавкама  (“Сл. Галсник РС”, бр. 124/2010 14/2015. и 68/2015) Комисија именована Решењем директора  бр. доноси:</w:t>
      </w:r>
    </w:p>
    <w:p>
      <w:pPr>
        <w:ind w:firstLine="0"/>
        <w:rPr>
          <w:sz w:val="24"/>
        </w:rPr>
      </w:pPr>
    </w:p>
    <w:p>
      <w:pPr>
        <w:ind w:firstLine="0"/>
        <w:rPr>
          <w:sz w:val="24"/>
        </w:rPr>
      </w:pPr>
    </w:p>
    <w:p>
      <w:pPr>
        <w:ind w:firstLine="0"/>
        <w:rPr>
          <w:sz w:val="24"/>
          <w:lang w:val="sr-Cyrl-R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sr-Cyrl-RS"/>
        </w:rPr>
        <w:t>ОДЛУКУ</w:t>
      </w:r>
    </w:p>
    <w:p>
      <w:pPr>
        <w:ind w:left="720" w:leftChars="0" w:firstLine="1332" w:firstLineChars="555"/>
        <w:rPr>
          <w:rFonts w:hint="default"/>
          <w:sz w:val="24"/>
          <w:lang w:val="sr-Cyrl-RS"/>
        </w:rPr>
      </w:pPr>
      <w:r>
        <w:rPr>
          <w:sz w:val="24"/>
          <w:lang w:val="sr-Cyrl-RS"/>
        </w:rPr>
        <w:t>О</w:t>
      </w:r>
      <w:r>
        <w:rPr>
          <w:rFonts w:hint="default"/>
          <w:sz w:val="24"/>
          <w:lang w:val="sr-Cyrl-RS"/>
        </w:rPr>
        <w:t xml:space="preserve"> измени Конкурсне документације</w:t>
      </w:r>
    </w:p>
    <w:p>
      <w:pPr>
        <w:ind w:firstLine="0"/>
        <w:rPr>
          <w:sz w:val="24"/>
          <w:lang w:val="sr-Cyrl-RS"/>
        </w:rPr>
      </w:pPr>
    </w:p>
    <w:p>
      <w:pPr>
        <w:ind w:firstLine="0"/>
        <w:rPr>
          <w:sz w:val="24"/>
          <w:lang w:val="sr-Cyrl-RS"/>
        </w:rPr>
      </w:pPr>
    </w:p>
    <w:p>
      <w:pPr>
        <w:ind w:firstLine="0"/>
        <w:rPr>
          <w:rFonts w:hint="default"/>
          <w:sz w:val="24"/>
          <w:lang w:val="sr-Cyrl-RS"/>
        </w:rPr>
      </w:pPr>
      <w:r>
        <w:rPr>
          <w:sz w:val="24"/>
          <w:lang w:val="sr-Cyrl-RS"/>
        </w:rPr>
        <w:t>О</w:t>
      </w:r>
      <w:r>
        <w:rPr>
          <w:rFonts w:hint="default"/>
          <w:sz w:val="24"/>
          <w:lang w:val="sr-Cyrl-RS"/>
        </w:rPr>
        <w:t xml:space="preserve">  измени датума  достављања и отварања  понуда  за   ЈНМВ 4/2020. г.</w:t>
      </w:r>
    </w:p>
    <w:p>
      <w:pPr>
        <w:ind w:firstLine="0"/>
        <w:rPr>
          <w:rFonts w:hint="default"/>
          <w:sz w:val="24"/>
          <w:lang w:val="sr-Cyrl-RS"/>
        </w:rPr>
      </w:pPr>
    </w:p>
    <w:p>
      <w:pPr>
        <w:ind w:firstLine="0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 xml:space="preserve">Рок достављања понуда и отварања истих помера се за </w:t>
      </w:r>
      <w:r>
        <w:rPr>
          <w:rFonts w:hint="default"/>
          <w:b/>
          <w:bCs/>
          <w:sz w:val="24"/>
          <w:lang w:val="sr-Cyrl-RS"/>
        </w:rPr>
        <w:t xml:space="preserve">17.08.2020. </w:t>
      </w:r>
      <w:r>
        <w:rPr>
          <w:rFonts w:hint="default"/>
          <w:sz w:val="24"/>
          <w:lang w:val="sr-Cyrl-RS"/>
        </w:rPr>
        <w:t xml:space="preserve">године.  </w:t>
      </w:r>
    </w:p>
    <w:p>
      <w:pPr>
        <w:ind w:firstLine="0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Време које се односи на сат  отварања се не  мења. Разлог померања рока је сезона годишњих одмора.</w:t>
      </w:r>
    </w:p>
    <w:p>
      <w:pPr>
        <w:ind w:firstLine="0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Одлуку  чини саставни део Конкурне документације.</w:t>
      </w:r>
    </w:p>
    <w:p>
      <w:pPr>
        <w:ind w:firstLine="0"/>
        <w:rPr>
          <w:rFonts w:hint="default"/>
          <w:sz w:val="24"/>
          <w:lang w:val="sr-Cyrl-RS"/>
        </w:rPr>
      </w:pPr>
    </w:p>
    <w:p>
      <w:pPr>
        <w:ind w:left="720" w:firstLine="0"/>
        <w:rPr>
          <w:sz w:val="24"/>
        </w:rPr>
      </w:pPr>
    </w:p>
    <w:p>
      <w:pPr>
        <w:ind w:left="720" w:firstLine="0"/>
        <w:rPr>
          <w:rFonts w:hint="default"/>
          <w:lang w:val="sr-Cyrl-R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default"/>
          <w:sz w:val="24"/>
          <w:lang w:val="sr-Cyrl-RS"/>
        </w:rPr>
        <w:t xml:space="preserve"> Комисија за јавну набавку</w:t>
      </w:r>
    </w:p>
    <w:sectPr>
      <w:pgSz w:w="11907" w:h="16840"/>
      <w:pgMar w:top="56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C6"/>
    <w:rsid w:val="0001164D"/>
    <w:rsid w:val="00012872"/>
    <w:rsid w:val="000C2A56"/>
    <w:rsid w:val="00132CA4"/>
    <w:rsid w:val="001610E8"/>
    <w:rsid w:val="00173374"/>
    <w:rsid w:val="00175C50"/>
    <w:rsid w:val="00221B5C"/>
    <w:rsid w:val="0022712B"/>
    <w:rsid w:val="00256D94"/>
    <w:rsid w:val="002A420D"/>
    <w:rsid w:val="00305CE2"/>
    <w:rsid w:val="00306DF3"/>
    <w:rsid w:val="00313227"/>
    <w:rsid w:val="00335BC6"/>
    <w:rsid w:val="00357506"/>
    <w:rsid w:val="003F26C0"/>
    <w:rsid w:val="00545474"/>
    <w:rsid w:val="005B31F1"/>
    <w:rsid w:val="005F2D48"/>
    <w:rsid w:val="005F5234"/>
    <w:rsid w:val="00605A7B"/>
    <w:rsid w:val="00615540"/>
    <w:rsid w:val="00644E19"/>
    <w:rsid w:val="00690FE0"/>
    <w:rsid w:val="006B5079"/>
    <w:rsid w:val="006D0FD8"/>
    <w:rsid w:val="006D7258"/>
    <w:rsid w:val="006E07B7"/>
    <w:rsid w:val="00742F9D"/>
    <w:rsid w:val="007437B4"/>
    <w:rsid w:val="00781DBD"/>
    <w:rsid w:val="00797D95"/>
    <w:rsid w:val="007A15EC"/>
    <w:rsid w:val="007B3B32"/>
    <w:rsid w:val="008225DC"/>
    <w:rsid w:val="008247E3"/>
    <w:rsid w:val="0083736F"/>
    <w:rsid w:val="00850520"/>
    <w:rsid w:val="008C3176"/>
    <w:rsid w:val="008E5B43"/>
    <w:rsid w:val="00943657"/>
    <w:rsid w:val="00956A0A"/>
    <w:rsid w:val="00A14D88"/>
    <w:rsid w:val="00A476C6"/>
    <w:rsid w:val="00A83812"/>
    <w:rsid w:val="00A862F7"/>
    <w:rsid w:val="00AE1633"/>
    <w:rsid w:val="00B2743B"/>
    <w:rsid w:val="00C01784"/>
    <w:rsid w:val="00C2236C"/>
    <w:rsid w:val="00C415E7"/>
    <w:rsid w:val="00CA5837"/>
    <w:rsid w:val="00CB2FB1"/>
    <w:rsid w:val="00CC7103"/>
    <w:rsid w:val="00CD2773"/>
    <w:rsid w:val="00CF0421"/>
    <w:rsid w:val="00D2486E"/>
    <w:rsid w:val="00D46FA5"/>
    <w:rsid w:val="00DA358C"/>
    <w:rsid w:val="00DD3E09"/>
    <w:rsid w:val="00F15C8A"/>
    <w:rsid w:val="00FC2034"/>
    <w:rsid w:val="00FD4832"/>
    <w:rsid w:val="130A4547"/>
    <w:rsid w:val="1FE20B75"/>
    <w:rsid w:val="2B057365"/>
    <w:rsid w:val="3A7F04FA"/>
    <w:rsid w:val="3AA50ED8"/>
    <w:rsid w:val="3AE65F06"/>
    <w:rsid w:val="3C5E7A21"/>
    <w:rsid w:val="42C50975"/>
    <w:rsid w:val="473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720"/>
      <w:jc w:val="both"/>
    </w:pPr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01834-0B09-49A7-8164-0719391EC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Microsoft, Inc</Company>
  <Pages>1</Pages>
  <Words>167</Words>
  <Characters>956</Characters>
  <Lines>7</Lines>
  <Paragraphs>2</Paragraphs>
  <TotalTime>41</TotalTime>
  <ScaleCrop>false</ScaleCrop>
  <LinksUpToDate>false</LinksUpToDate>
  <CharactersWithSpaces>1121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2020-06-09T07:48:00Z</dcterms:created>
  <dc:creator>DO Opovo</dc:creator>
  <cp:lastModifiedBy>Jovana</cp:lastModifiedBy>
  <cp:lastPrinted>2020-07-31T09:03:00Z</cp:lastPrinted>
  <dcterms:modified xsi:type="dcterms:W3CDTF">2020-08-03T12:51:06Z</dcterms:modified>
  <dc:title>РЕПУБЛИКА СРБИЈА – АУТОНОМНА ПОКРАЈИНА ВОЈВОДИНА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